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AA" w:rsidRPr="00985C33" w:rsidRDefault="00F820AA" w:rsidP="00985C33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ОБРАЗЕЦ № 4</w:t>
      </w:r>
    </w:p>
    <w:p w:rsidR="00F820AA" w:rsidRPr="00985C33" w:rsidRDefault="00F820AA" w:rsidP="00985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обществените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поръчки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относно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липсата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47, ал.1, т.1 /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„а”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„д”/, т. 2, т. 3 и т. 4,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ал.2, т.1, т.4 и т.5 и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обществените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поръчки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C33">
        <w:rPr>
          <w:rFonts w:ascii="Times New Roman" w:hAnsi="Times New Roman" w:cs="Times New Roman"/>
          <w:sz w:val="24"/>
          <w:szCs w:val="24"/>
          <w:u w:val="single"/>
        </w:rPr>
        <w:t>Забележка</w:t>
      </w:r>
      <w:proofErr w:type="spellEnd"/>
      <w:r w:rsidRPr="00985C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Декларацията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попълва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47, ал.4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ЗОП,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представляващи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прокуриста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представляващи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подизпълнителя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търговския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: 1..................................................................................................................................................</w:t>
      </w:r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представляващия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ЕГН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:...................................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.№........................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на:.....................................................................................................................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фирма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2. .................................................................................................................................................</w:t>
      </w:r>
      <w:proofErr w:type="gramEnd"/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представляващия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ЕГН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:...................................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.№........................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на:.....................................................................................................................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фирма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3. .................................................................................................................................................</w:t>
      </w:r>
      <w:proofErr w:type="gramEnd"/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представляващия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ЕГН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:...................................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.№........................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на:.....................................................................................................................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фирма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</w:p>
    <w:p w:rsidR="00F820AA" w:rsidRPr="00007E4A" w:rsidRDefault="00F820AA" w:rsidP="00007E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007E4A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proofErr w:type="gram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необходимост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добавят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още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редове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)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БУЛСТАТ/ ЕИК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</w:t>
      </w:r>
      <w:proofErr w:type="gram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: ………………………………........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Декларираме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ЗОП: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осъждан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влязла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присъда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финансовата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данъчната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осигурителната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изпиране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пари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253 - 260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подкуп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301 - 307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организирана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престъпна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321 и 321а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194 - 217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стопанството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219 - 252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2. .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…………………………………………………………,  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обявен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несъстоятелност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20AA" w:rsidRPr="00007E4A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spellStart"/>
      <w:proofErr w:type="gramStart"/>
      <w:r w:rsidRPr="00007E4A">
        <w:rPr>
          <w:rFonts w:ascii="Times New Roman" w:hAnsi="Times New Roman" w:cs="Times New Roman"/>
          <w:i/>
          <w:sz w:val="24"/>
          <w:szCs w:val="24"/>
        </w:rPr>
        <w:t>фирма</w:t>
      </w:r>
      <w:proofErr w:type="spellEnd"/>
      <w:proofErr w:type="gram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)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3. ……………………………………………………….….,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:rsidR="00F820AA" w:rsidRPr="00007E4A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E4A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spellStart"/>
      <w:proofErr w:type="gramStart"/>
      <w:r w:rsidRPr="00007E4A">
        <w:rPr>
          <w:rFonts w:ascii="Times New Roman" w:hAnsi="Times New Roman" w:cs="Times New Roman"/>
          <w:i/>
          <w:sz w:val="24"/>
          <w:szCs w:val="24"/>
        </w:rPr>
        <w:t>фирма</w:t>
      </w:r>
      <w:proofErr w:type="spellEnd"/>
      <w:proofErr w:type="gram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кандидата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07E4A">
        <w:rPr>
          <w:rFonts w:ascii="Times New Roman" w:hAnsi="Times New Roman" w:cs="Times New Roman"/>
          <w:i/>
          <w:sz w:val="24"/>
          <w:szCs w:val="24"/>
        </w:rPr>
        <w:t>подизпълнителя</w:t>
      </w:r>
      <w:proofErr w:type="spellEnd"/>
      <w:r w:rsidRPr="00007E4A">
        <w:rPr>
          <w:rFonts w:ascii="Times New Roman" w:hAnsi="Times New Roman" w:cs="Times New Roman"/>
          <w:i/>
          <w:sz w:val="24"/>
          <w:szCs w:val="24"/>
        </w:rPr>
        <w:t>)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ликвидация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подобна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националните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подзаконови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4. …………………………………………………….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162, ал.2, т.1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Данъчно-осигурителния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процесуален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влязъл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компетентен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орган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5. …………………………………………………….. 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данъци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вноски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социалното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законодателството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държавата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установен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основание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9,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изр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ЗОП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посочвам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публични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регистри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съдържат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посочените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компетентен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който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законодателството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държавата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която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установен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е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длъжен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предоставя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тези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служебно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Възложителя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………………………………………………………………………………………………....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ІІ.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2,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т.1 ,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т.4 и т.5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ЗОП: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1. ………………………………………………….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открито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несъстоятелност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сключил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извънсъдебно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кредиторите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740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Търговския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намира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подобна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националните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подзаконови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актове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неговата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разпореждане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съда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преустановил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чуждестронно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);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осъден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влязла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присъда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 xml:space="preserve">136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здравословните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безопасни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172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трудовите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работниците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;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осъден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влязла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присъда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престъпление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313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;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основание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9,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изр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ЗОП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посочвам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публични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регистри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съдържат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посочените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компетентен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който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законодателството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държавата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която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установен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е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длъжен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предоставя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тези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служебно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Възложителя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ІІІ.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 5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ЗОП: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ръководна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неговата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2. ……………………………………………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сключил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. 21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подизпълнителя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)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предотвратяване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конфликт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основание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47,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 xml:space="preserve">9,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изр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ЗОП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посочвам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публични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регистри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съдържат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посочените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proofErr w:type="gramStart"/>
      <w:r w:rsidRPr="00985C33">
        <w:rPr>
          <w:rFonts w:ascii="Times New Roman" w:hAnsi="Times New Roman" w:cs="Times New Roman"/>
          <w:b/>
          <w:sz w:val="24"/>
          <w:szCs w:val="24"/>
        </w:rPr>
        <w:t>компетентен</w:t>
      </w:r>
      <w:proofErr w:type="spellEnd"/>
      <w:proofErr w:type="gram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който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съгласно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законодателството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държавата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която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съм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установен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, е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длъжен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предоставя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тези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служебно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b/>
          <w:sz w:val="24"/>
          <w:szCs w:val="24"/>
        </w:rPr>
        <w:t>Възложителя</w:t>
      </w:r>
      <w:proofErr w:type="spellEnd"/>
      <w:r w:rsidRPr="00985C33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5C3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Задължавам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горепосочените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обстоятелства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7 /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седем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дневен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настъпването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уведомя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настъпили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открита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№ ……………………/ ………………….г.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Известна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чл.313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деклариране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неверни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985C33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C33">
        <w:rPr>
          <w:rFonts w:ascii="Times New Roman" w:hAnsi="Times New Roman" w:cs="Times New Roman"/>
          <w:sz w:val="24"/>
          <w:szCs w:val="24"/>
        </w:rPr>
        <w:t>Д</w:t>
      </w:r>
      <w:r w:rsidR="00F820AA" w:rsidRPr="00985C3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,...................г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820AA" w:rsidRPr="00985C33">
        <w:rPr>
          <w:rFonts w:ascii="Times New Roman" w:hAnsi="Times New Roman" w:cs="Times New Roman"/>
          <w:sz w:val="24"/>
          <w:szCs w:val="24"/>
        </w:rPr>
        <w:t xml:space="preserve"> </w:t>
      </w:r>
      <w:r w:rsidR="00F820AA" w:rsidRPr="00985C33">
        <w:rPr>
          <w:rFonts w:ascii="Times New Roman" w:hAnsi="Times New Roman" w:cs="Times New Roman"/>
          <w:sz w:val="24"/>
          <w:szCs w:val="24"/>
        </w:rPr>
        <w:tab/>
      </w:r>
      <w:r w:rsidR="00F820AA" w:rsidRPr="00985C33">
        <w:rPr>
          <w:rFonts w:ascii="Times New Roman" w:hAnsi="Times New Roman" w:cs="Times New Roman"/>
          <w:sz w:val="24"/>
          <w:szCs w:val="24"/>
        </w:rPr>
        <w:tab/>
        <w:t xml:space="preserve">ДЕКЛАРАТОРИ: </w:t>
      </w:r>
      <w:r w:rsidR="00671443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bookmarkStart w:id="0" w:name="_GoBack"/>
      <w:bookmarkEnd w:id="0"/>
      <w:r w:rsidR="00F820AA" w:rsidRPr="00985C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820AA" w:rsidRPr="00985C3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F820AA" w:rsidRPr="00985C3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>/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  <w:t>2. 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>/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  <w:t>3. ……………………………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>/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  <w:t>…………………………...</w:t>
      </w:r>
    </w:p>
    <w:p w:rsidR="00F820AA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F70DD8" w:rsidRPr="00985C33" w:rsidRDefault="00F820AA" w:rsidP="0098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sz w:val="24"/>
          <w:szCs w:val="24"/>
        </w:rPr>
        <w:tab/>
      </w:r>
      <w:r w:rsidRPr="00985C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985C33">
        <w:rPr>
          <w:rFonts w:ascii="Times New Roman" w:hAnsi="Times New Roman" w:cs="Times New Roman"/>
          <w:i/>
          <w:sz w:val="24"/>
          <w:szCs w:val="24"/>
        </w:rPr>
        <w:t>при</w:t>
      </w:r>
      <w:proofErr w:type="spellEnd"/>
      <w:proofErr w:type="gram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необходимост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добавят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още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i/>
          <w:sz w:val="24"/>
          <w:szCs w:val="24"/>
        </w:rPr>
        <w:t>редове</w:t>
      </w:r>
      <w:proofErr w:type="spellEnd"/>
      <w:r w:rsidRPr="00985C33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70DD8" w:rsidRPr="00985C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0B"/>
    <w:rsid w:val="00007E4A"/>
    <w:rsid w:val="00671443"/>
    <w:rsid w:val="00985C33"/>
    <w:rsid w:val="00D81B0B"/>
    <w:rsid w:val="00F70DD8"/>
    <w:rsid w:val="00F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2015-01-06T19:16:00Z</dcterms:created>
  <dcterms:modified xsi:type="dcterms:W3CDTF">2015-01-06T20:48:00Z</dcterms:modified>
</cp:coreProperties>
</file>