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473D8" w:rsidRPr="00534BA8" w:rsidRDefault="008473D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BA8">
        <w:rPr>
          <w:rFonts w:ascii="Times New Roman" w:hAnsi="Times New Roman" w:cs="Times New Roman"/>
          <w:b/>
          <w:sz w:val="28"/>
          <w:szCs w:val="28"/>
        </w:rPr>
        <w:t>КРИТЕРИИ ЗА ОЦЕНКА НА ОФЕРТАТА.</w:t>
      </w:r>
      <w:proofErr w:type="gramEnd"/>
    </w:p>
    <w:p w:rsidR="008473D8" w:rsidRPr="00534BA8" w:rsidRDefault="008473D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A8">
        <w:rPr>
          <w:rFonts w:ascii="Times New Roman" w:hAnsi="Times New Roman" w:cs="Times New Roman"/>
          <w:b/>
          <w:sz w:val="28"/>
          <w:szCs w:val="28"/>
        </w:rPr>
        <w:t>ПОКАЗАТЕЛИ, ОТНОСИТЕЛНАТА ИМ ТЕЖЕСТ В КОМПЛЕКСНА ОЦЕНКА И МЕТОДИКА ЗА ОЦЕНКА НА ОФЕРТИТЕ</w:t>
      </w:r>
    </w:p>
    <w:p w:rsidR="008473D8" w:rsidRPr="00534BA8" w:rsidRDefault="008473D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4BA8" w:rsidRDefault="00534BA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8473D8" w:rsidRPr="00534BA8" w:rsidRDefault="008473D8" w:rsidP="0053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A8">
        <w:rPr>
          <w:rFonts w:ascii="Times New Roman" w:hAnsi="Times New Roman" w:cs="Times New Roman"/>
          <w:b/>
          <w:sz w:val="28"/>
          <w:szCs w:val="28"/>
          <w:u w:val="single"/>
        </w:rPr>
        <w:t>КРИТЕРИИ ЗА ОЦЕНКА</w:t>
      </w:r>
    </w:p>
    <w:p w:rsidR="008473D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34BA8" w:rsidRPr="00534BA8" w:rsidRDefault="00534BA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A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34BA8">
        <w:rPr>
          <w:rFonts w:ascii="Times New Roman" w:hAnsi="Times New Roman" w:cs="Times New Roman"/>
          <w:sz w:val="28"/>
          <w:szCs w:val="28"/>
        </w:rPr>
        <w:t>Критерият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офертите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най-ниската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крайна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предложена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стоки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3D8" w:rsidRPr="00534BA8" w:rsidRDefault="008473D8" w:rsidP="00534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4BA8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формира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предлаганата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включват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разходите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транспорт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франко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склада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>.</w:t>
      </w:r>
      <w:r w:rsidR="00534B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Посочената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крайна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остава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постоянна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целия</w:t>
      </w:r>
      <w:proofErr w:type="spellEnd"/>
      <w:r w:rsidR="00534BA8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A8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534B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3D8" w:rsidRPr="00534BA8" w:rsidRDefault="00534BA8" w:rsidP="00534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Крайната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единичните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цени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стоки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73D8" w:rsidRPr="00534BA8">
        <w:rPr>
          <w:rFonts w:ascii="Times New Roman" w:hAnsi="Times New Roman" w:cs="Times New Roman"/>
          <w:sz w:val="28"/>
          <w:szCs w:val="28"/>
        </w:rPr>
        <w:t>Единичната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представя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съответната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кило</w:t>
      </w:r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литър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ничните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цени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крайната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3D8" w:rsidRPr="00534BA8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="008473D8" w:rsidRPr="00534B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D8" w:rsidRPr="00534BA8" w:rsidRDefault="008473D8" w:rsidP="0053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D8" w:rsidRDefault="008473D8" w:rsidP="008473D8">
      <w:r>
        <w:t xml:space="preserve"> </w:t>
      </w:r>
    </w:p>
    <w:sectPr w:rsidR="00847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8"/>
    <w:rsid w:val="00534BA8"/>
    <w:rsid w:val="008473D8"/>
    <w:rsid w:val="00E168C8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2015-01-06T19:10:00Z</dcterms:created>
  <dcterms:modified xsi:type="dcterms:W3CDTF">2015-01-06T21:26:00Z</dcterms:modified>
</cp:coreProperties>
</file>