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E3" w:rsidRPr="008F7FE3" w:rsidRDefault="008F7FE3" w:rsidP="008F7FE3">
      <w:pPr>
        <w:tabs>
          <w:tab w:val="left" w:leader="dot" w:pos="8505"/>
        </w:tabs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8F7FE3">
        <w:rPr>
          <w:rFonts w:ascii="Times New Roman" w:eastAsia="Times New Roman" w:hAnsi="Times New Roman" w:cs="Times New Roman"/>
          <w:b/>
          <w:bCs/>
          <w:sz w:val="28"/>
          <w:szCs w:val="28"/>
        </w:rPr>
        <w:t>Обединено</w:t>
      </w:r>
      <w:proofErr w:type="spellEnd"/>
      <w:r w:rsidRPr="008F7F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F7FE3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</w:t>
      </w:r>
      <w:proofErr w:type="spellEnd"/>
      <w:r w:rsidRPr="008F7F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F7FE3">
        <w:rPr>
          <w:rFonts w:ascii="Times New Roman" w:eastAsia="Times New Roman" w:hAnsi="Times New Roman" w:cs="Times New Roman"/>
          <w:b/>
          <w:bCs/>
          <w:sz w:val="28"/>
          <w:szCs w:val="28"/>
        </w:rPr>
        <w:t>заведение</w:t>
      </w:r>
      <w:proofErr w:type="spellEnd"/>
      <w:r w:rsidRPr="008F7F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proofErr w:type="gramStart"/>
      <w:r w:rsidRPr="008F7FE3">
        <w:rPr>
          <w:rFonts w:ascii="Times New Roman" w:eastAsia="Times New Roman" w:hAnsi="Times New Roman" w:cs="Times New Roman"/>
          <w:b/>
          <w:bCs/>
          <w:sz w:val="28"/>
          <w:szCs w:val="28"/>
        </w:rPr>
        <w:t>33 ”</w:t>
      </w:r>
      <w:proofErr w:type="spellStart"/>
      <w:proofErr w:type="gramEnd"/>
      <w:r w:rsidRPr="008F7FE3">
        <w:rPr>
          <w:rFonts w:ascii="Times New Roman" w:eastAsia="Times New Roman" w:hAnsi="Times New Roman" w:cs="Times New Roman"/>
          <w:b/>
          <w:bCs/>
          <w:sz w:val="28"/>
          <w:szCs w:val="28"/>
        </w:rPr>
        <w:t>Сребърни</w:t>
      </w:r>
      <w:proofErr w:type="spellEnd"/>
      <w:r w:rsidRPr="008F7F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F7FE3">
        <w:rPr>
          <w:rFonts w:ascii="Times New Roman" w:eastAsia="Times New Roman" w:hAnsi="Times New Roman" w:cs="Times New Roman"/>
          <w:b/>
          <w:bCs/>
          <w:sz w:val="28"/>
          <w:szCs w:val="28"/>
        </w:rPr>
        <w:t>звънчета</w:t>
      </w:r>
      <w:proofErr w:type="spellEnd"/>
      <w:r w:rsidRPr="008F7FE3">
        <w:rPr>
          <w:rFonts w:ascii="Times New Roman" w:eastAsia="Times New Roman" w:hAnsi="Times New Roman" w:cs="Times New Roman"/>
          <w:b/>
          <w:bCs/>
          <w:sz w:val="28"/>
          <w:szCs w:val="28"/>
        </w:rPr>
        <w:t>”,</w:t>
      </w:r>
    </w:p>
    <w:p w:rsidR="008F7FE3" w:rsidRPr="008F7FE3" w:rsidRDefault="008F7FE3" w:rsidP="008F7FE3">
      <w:pPr>
        <w:tabs>
          <w:tab w:val="left" w:leader="dot" w:pos="8505"/>
        </w:tabs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8F7FE3">
        <w:rPr>
          <w:rFonts w:ascii="Times New Roman" w:eastAsia="Times New Roman" w:hAnsi="Times New Roman" w:cs="Times New Roman"/>
          <w:bCs/>
          <w:sz w:val="28"/>
          <w:szCs w:val="28"/>
        </w:rPr>
        <w:t>гр.София</w:t>
      </w:r>
      <w:proofErr w:type="spellEnd"/>
      <w:r w:rsidRPr="008F7FE3">
        <w:rPr>
          <w:rFonts w:ascii="Times New Roman" w:eastAsia="Times New Roman" w:hAnsi="Times New Roman" w:cs="Times New Roman"/>
          <w:bCs/>
          <w:sz w:val="28"/>
          <w:szCs w:val="28"/>
        </w:rPr>
        <w:t xml:space="preserve"> 1632, </w:t>
      </w:r>
      <w:proofErr w:type="spellStart"/>
      <w:r w:rsidRPr="008F7FE3">
        <w:rPr>
          <w:rFonts w:ascii="Times New Roman" w:eastAsia="Times New Roman" w:hAnsi="Times New Roman" w:cs="Times New Roman"/>
          <w:bCs/>
          <w:sz w:val="28"/>
          <w:szCs w:val="28"/>
        </w:rPr>
        <w:t>район</w:t>
      </w:r>
      <w:proofErr w:type="spellEnd"/>
      <w:r w:rsidRPr="008F7FE3">
        <w:rPr>
          <w:rFonts w:ascii="Times New Roman" w:eastAsia="Times New Roman" w:hAnsi="Times New Roman" w:cs="Times New Roman"/>
          <w:bCs/>
          <w:sz w:val="28"/>
          <w:szCs w:val="28"/>
        </w:rPr>
        <w:t xml:space="preserve"> “</w:t>
      </w:r>
      <w:proofErr w:type="spellStart"/>
      <w:r w:rsidRPr="008F7FE3">
        <w:rPr>
          <w:rFonts w:ascii="Times New Roman" w:eastAsia="Times New Roman" w:hAnsi="Times New Roman" w:cs="Times New Roman"/>
          <w:bCs/>
          <w:sz w:val="28"/>
          <w:szCs w:val="28"/>
        </w:rPr>
        <w:t>Овча</w:t>
      </w:r>
      <w:proofErr w:type="spellEnd"/>
      <w:r w:rsidRPr="008F7F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7FE3">
        <w:rPr>
          <w:rFonts w:ascii="Times New Roman" w:eastAsia="Times New Roman" w:hAnsi="Times New Roman" w:cs="Times New Roman"/>
          <w:bCs/>
          <w:sz w:val="28"/>
          <w:szCs w:val="28"/>
        </w:rPr>
        <w:t>купел</w:t>
      </w:r>
      <w:proofErr w:type="spellEnd"/>
      <w:r w:rsidRPr="008F7FE3">
        <w:rPr>
          <w:rFonts w:ascii="Times New Roman" w:eastAsia="Times New Roman" w:hAnsi="Times New Roman" w:cs="Times New Roman"/>
          <w:bCs/>
          <w:sz w:val="28"/>
          <w:szCs w:val="28"/>
        </w:rPr>
        <w:t xml:space="preserve">“, </w:t>
      </w:r>
      <w:proofErr w:type="spellStart"/>
      <w:r w:rsidRPr="008F7FE3">
        <w:rPr>
          <w:rFonts w:ascii="Times New Roman" w:eastAsia="Times New Roman" w:hAnsi="Times New Roman" w:cs="Times New Roman"/>
          <w:bCs/>
          <w:sz w:val="28"/>
          <w:szCs w:val="28"/>
        </w:rPr>
        <w:t>ул</w:t>
      </w:r>
      <w:proofErr w:type="spellEnd"/>
      <w:r w:rsidRPr="008F7FE3">
        <w:rPr>
          <w:rFonts w:ascii="Times New Roman" w:eastAsia="Times New Roman" w:hAnsi="Times New Roman" w:cs="Times New Roman"/>
          <w:bCs/>
          <w:sz w:val="28"/>
          <w:szCs w:val="28"/>
        </w:rPr>
        <w:t>.”</w:t>
      </w:r>
      <w:proofErr w:type="spellStart"/>
      <w:proofErr w:type="gramEnd"/>
      <w:r w:rsidRPr="008F7FE3">
        <w:rPr>
          <w:rFonts w:ascii="Times New Roman" w:eastAsia="Times New Roman" w:hAnsi="Times New Roman" w:cs="Times New Roman"/>
          <w:bCs/>
          <w:sz w:val="28"/>
          <w:szCs w:val="28"/>
        </w:rPr>
        <w:t>Сребърни</w:t>
      </w:r>
      <w:proofErr w:type="spellEnd"/>
      <w:r w:rsidRPr="008F7F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7FE3">
        <w:rPr>
          <w:rFonts w:ascii="Times New Roman" w:eastAsia="Times New Roman" w:hAnsi="Times New Roman" w:cs="Times New Roman"/>
          <w:bCs/>
          <w:sz w:val="28"/>
          <w:szCs w:val="28"/>
        </w:rPr>
        <w:t>звънчета</w:t>
      </w:r>
      <w:proofErr w:type="spellEnd"/>
      <w:r w:rsidRPr="008F7FE3">
        <w:rPr>
          <w:rFonts w:ascii="Times New Roman" w:eastAsia="Times New Roman" w:hAnsi="Times New Roman" w:cs="Times New Roman"/>
          <w:bCs/>
          <w:sz w:val="28"/>
          <w:szCs w:val="28"/>
        </w:rPr>
        <w:t>” № 4</w:t>
      </w:r>
    </w:p>
    <w:p w:rsidR="008F7FE3" w:rsidRPr="008F7FE3" w:rsidRDefault="008F7FE3" w:rsidP="008F7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8F7FE3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</w:t>
      </w:r>
      <w:proofErr w:type="spellEnd"/>
      <w:proofErr w:type="gramStart"/>
      <w:r w:rsidRPr="008F7FE3">
        <w:rPr>
          <w:rFonts w:ascii="Times New Roman" w:eastAsia="Times New Roman" w:hAnsi="Times New Roman" w:cs="Times New Roman"/>
          <w:sz w:val="28"/>
          <w:szCs w:val="28"/>
          <w:lang w:eastAsia="bg-BG"/>
        </w:rPr>
        <w:t>./</w:t>
      </w:r>
      <w:proofErr w:type="spellStart"/>
      <w:proofErr w:type="gramEnd"/>
      <w:r w:rsidRPr="008F7FE3">
        <w:rPr>
          <w:rFonts w:ascii="Times New Roman" w:eastAsia="Times New Roman" w:hAnsi="Times New Roman" w:cs="Times New Roman"/>
          <w:sz w:val="28"/>
          <w:szCs w:val="28"/>
          <w:lang w:eastAsia="bg-BG"/>
        </w:rPr>
        <w:t>факс</w:t>
      </w:r>
      <w:proofErr w:type="spellEnd"/>
      <w:r w:rsidRPr="008F7FE3">
        <w:rPr>
          <w:rFonts w:ascii="Times New Roman" w:eastAsia="Times New Roman" w:hAnsi="Times New Roman" w:cs="Times New Roman"/>
          <w:sz w:val="28"/>
          <w:szCs w:val="28"/>
          <w:lang w:eastAsia="bg-BG"/>
        </w:rPr>
        <w:t>: 02/956 14 79; e-mail: odz33@abv.bg; www.odz33.com</w:t>
      </w:r>
      <w:r w:rsidRPr="008F7FE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</w:p>
    <w:p w:rsidR="008F7FE3" w:rsidRPr="008F7FE3" w:rsidRDefault="008F7FE3" w:rsidP="008F7F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F7FE3" w:rsidRPr="008F7FE3" w:rsidRDefault="008F7FE3" w:rsidP="008F7FE3">
      <w:pPr>
        <w:spacing w:after="0" w:line="240" w:lineRule="auto"/>
        <w:rPr>
          <w:rFonts w:ascii="Hebar" w:eastAsia="Times New Roman" w:hAnsi="Hebar" w:cs="Times New Roman"/>
          <w:sz w:val="24"/>
          <w:szCs w:val="20"/>
          <w:lang w:val="en-GB" w:eastAsia="bg-BG"/>
        </w:rPr>
      </w:pPr>
    </w:p>
    <w:p w:rsidR="008F7FE3" w:rsidRPr="008F7FE3" w:rsidRDefault="008F7FE3" w:rsidP="008F7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F7FE3" w:rsidRPr="008F7FE3" w:rsidRDefault="008F7FE3" w:rsidP="008F7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F7FE3" w:rsidRPr="008F7FE3" w:rsidRDefault="008F7FE3" w:rsidP="008F7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F7FE3" w:rsidRPr="008F7FE3" w:rsidRDefault="008F7FE3" w:rsidP="008F7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F7FE3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ИНФОРМАЦИЯ ЗА ВЪЗСТАНОВЯВАНЕ </w:t>
      </w:r>
    </w:p>
    <w:p w:rsidR="008F7FE3" w:rsidRPr="008F7FE3" w:rsidRDefault="008F7FE3" w:rsidP="008F7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F7FE3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НА ГАРАНЦИЯ ЗА УЧАСТИЕ</w:t>
      </w:r>
    </w:p>
    <w:p w:rsidR="008F7FE3" w:rsidRPr="008F7FE3" w:rsidRDefault="008F7FE3" w:rsidP="008F7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8F7FE3" w:rsidRPr="008F7FE3" w:rsidRDefault="008F7FE3" w:rsidP="008F7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F7FE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На основание чл. 22 б, ал. 2, т. 9 във връзка с чл.62, ал.1, т. 2 от ЗОП</w:t>
      </w:r>
    </w:p>
    <w:p w:rsidR="008F7FE3" w:rsidRPr="008F7FE3" w:rsidRDefault="008F7FE3" w:rsidP="008F7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8F7FE3" w:rsidRPr="008F7FE3" w:rsidRDefault="008F7FE3" w:rsidP="008F7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F7FE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 влизане в сила на Решение № 8/09.04.2015г. на Директора на ОДЗ № 33 „Сребърни звънчета” за избор на изпълнител и класиране на участниците в  процедура за възлагане на обществена поръчка с предмет: Доставка на хранителни продукти за нуждите на ОДЗ № 33 „Сребърни звънчета”, Възложителят ще освободи внесената гаранция за участие на участника: ЕТ</w:t>
      </w:r>
      <w:r w:rsidRPr="008F7FE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8F7FE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”МАКЕДОНИЯ „Иван Даньовски” на 29.04.2015г.</w:t>
      </w:r>
    </w:p>
    <w:p w:rsidR="008F7FE3" w:rsidRPr="008F7FE3" w:rsidRDefault="008F7FE3" w:rsidP="008F7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E24318" w:rsidRDefault="00E24318">
      <w:bookmarkStart w:id="0" w:name="_GoBack"/>
      <w:bookmarkEnd w:id="0"/>
    </w:p>
    <w:sectPr w:rsidR="00E2431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03"/>
    <w:rsid w:val="008F7FE3"/>
    <w:rsid w:val="00E24318"/>
    <w:rsid w:val="00E9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2015-04-28T05:15:00Z</dcterms:created>
  <dcterms:modified xsi:type="dcterms:W3CDTF">2015-04-28T05:15:00Z</dcterms:modified>
</cp:coreProperties>
</file>